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99" w:rsidRPr="007157C7" w:rsidRDefault="000F5404" w:rsidP="000F5404">
      <w:pPr>
        <w:shd w:val="clear" w:color="auto" w:fill="FFFFFF"/>
        <w:spacing w:after="150" w:line="330" w:lineRule="atLeast"/>
        <w:jc w:val="center"/>
        <w:outlineLvl w:val="0"/>
        <w:rPr>
          <w:rFonts w:ascii="Helvetica" w:eastAsia="Times New Roman" w:hAnsi="Helvetica" w:cs="Helvetica"/>
          <w:b/>
          <w:bCs/>
          <w:color w:val="232E5D"/>
          <w:kern w:val="36"/>
          <w:sz w:val="36"/>
          <w:szCs w:val="36"/>
        </w:rPr>
      </w:pPr>
      <w:r w:rsidRPr="007157C7">
        <w:rPr>
          <w:rFonts w:ascii="Helvetica" w:eastAsia="Times New Roman" w:hAnsi="Helvetica" w:cs="Helvetica"/>
          <w:b/>
          <w:bCs/>
          <w:color w:val="232E5D"/>
          <w:kern w:val="36"/>
          <w:sz w:val="36"/>
          <w:szCs w:val="36"/>
        </w:rPr>
        <w:t>SÁU LOẠI QUẢ DINH DƯỠNG CHO BÉ</w:t>
      </w:r>
    </w:p>
    <w:p w:rsidR="00F27EC2" w:rsidRPr="00EA7A99" w:rsidRDefault="00F27EC2" w:rsidP="000F5404">
      <w:pPr>
        <w:shd w:val="clear" w:color="auto" w:fill="FFFFFF"/>
        <w:spacing w:after="150" w:line="330" w:lineRule="atLeast"/>
        <w:jc w:val="center"/>
        <w:outlineLvl w:val="0"/>
        <w:rPr>
          <w:rFonts w:ascii="Helvetica" w:eastAsia="Times New Roman" w:hAnsi="Helvetica" w:cs="Helvetica"/>
          <w:b/>
          <w:bCs/>
          <w:color w:val="232E5D"/>
          <w:kern w:val="36"/>
          <w:sz w:val="30"/>
          <w:szCs w:val="30"/>
        </w:rPr>
      </w:pPr>
    </w:p>
    <w:p w:rsidR="006F7A0A" w:rsidRDefault="00EA7A99" w:rsidP="006F7A0A">
      <w:pPr>
        <w:shd w:val="clear" w:color="auto" w:fill="FFFFFF"/>
        <w:spacing w:after="0" w:line="270" w:lineRule="atLeast"/>
        <w:jc w:val="both"/>
        <w:outlineLvl w:val="1"/>
        <w:rPr>
          <w:rFonts w:ascii="inherit" w:eastAsia="Times New Roman" w:hAnsi="inherit" w:cs="Arial"/>
          <w:b/>
          <w:bCs/>
          <w:color w:val="363636"/>
          <w:sz w:val="28"/>
          <w:szCs w:val="28"/>
        </w:rPr>
      </w:pPr>
      <w:r w:rsidRPr="000F5404">
        <w:rPr>
          <w:rFonts w:ascii="inherit" w:eastAsia="Times New Roman" w:hAnsi="inherit" w:cs="Arial"/>
          <w:b/>
          <w:bCs/>
          <w:color w:val="363636"/>
          <w:sz w:val="28"/>
          <w:szCs w:val="28"/>
        </w:rPr>
        <w:t xml:space="preserve">Chất xơ trong rau củ có ảnh hưởng rất lớn đến hệ thống tiêu hóa của bé, giúp cải thiện chức năng của ruột. Chính vì vậy mà những nhóc chăm chỉ ăn rau xanh và trái cây sẽ chẳng phải lo lắng đến các vấn đề về táo bón nữa. Không những vậy, trong rau xanh và các loại trái cây cũng chứa rất nhiều vitamin và các chất khoáng cần thiết cho sự phát triển của bé. </w:t>
      </w:r>
    </w:p>
    <w:p w:rsidR="006F7A0A" w:rsidRPr="000F5404" w:rsidRDefault="006F7A0A" w:rsidP="006F7A0A">
      <w:pPr>
        <w:shd w:val="clear" w:color="auto" w:fill="FFFFFF"/>
        <w:spacing w:after="0" w:line="270" w:lineRule="atLeast"/>
        <w:jc w:val="both"/>
        <w:outlineLvl w:val="1"/>
        <w:rPr>
          <w:rFonts w:ascii="inherit" w:eastAsia="Times New Roman" w:hAnsi="inherit" w:cs="Arial"/>
          <w:b/>
          <w:bCs/>
          <w:color w:val="363636"/>
          <w:sz w:val="28"/>
          <w:szCs w:val="28"/>
        </w:rPr>
      </w:pPr>
    </w:p>
    <w:p w:rsidR="00EA7A99" w:rsidRDefault="00EA7A99" w:rsidP="000053BC">
      <w:pPr>
        <w:shd w:val="clear" w:color="auto" w:fill="FFFFFF"/>
        <w:spacing w:after="0" w:line="270" w:lineRule="atLeast"/>
        <w:jc w:val="both"/>
        <w:rPr>
          <w:rFonts w:ascii="Arial" w:eastAsia="Times New Roman" w:hAnsi="Arial" w:cs="Arial"/>
          <w:b/>
          <w:bCs/>
          <w:color w:val="363636"/>
          <w:sz w:val="28"/>
          <w:szCs w:val="28"/>
        </w:rPr>
      </w:pPr>
      <w:r w:rsidRPr="000053BC">
        <w:rPr>
          <w:rFonts w:ascii="Arial" w:eastAsia="Times New Roman" w:hAnsi="Arial" w:cs="Arial"/>
          <w:b/>
          <w:bCs/>
          <w:color w:val="363636"/>
          <w:sz w:val="28"/>
          <w:szCs w:val="28"/>
        </w:rPr>
        <w:t>1. Bí đỏ</w:t>
      </w: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Pr="000053BC"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Bí đỏ được xem là một trong những thực phẩm vàng cho mắt của bé, là một nguồn cung cấp vitamin A dồi dào cho cơ thể. Không những vậy, bí đỏ cũng chứa khá nhiều vitamin C và các chất khoáng quan trọng khác như betacaroten, kẽm, kali, sắt…</w:t>
      </w:r>
    </w:p>
    <w:p w:rsidR="00EA7A99" w:rsidRPr="000053BC"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Món canh bí đỏ nấu với thịt nạc là một lựa chọn tuyệt vời cho </w:t>
      </w:r>
      <w:hyperlink r:id="rId5" w:tgtFrame="_blank" w:tooltip="Thực phẩm giàu dinh dưỡng dành cho các bé mẫu giáo" w:history="1">
        <w:r w:rsidRPr="000053BC">
          <w:rPr>
            <w:rFonts w:ascii="Arial" w:eastAsia="Times New Roman" w:hAnsi="Arial" w:cs="Arial"/>
            <w:color w:val="00ADDB"/>
            <w:sz w:val="28"/>
            <w:szCs w:val="28"/>
            <w:u w:val="single"/>
          </w:rPr>
          <w:t>các bé mẫu giáo</w:t>
        </w:r>
      </w:hyperlink>
      <w:r w:rsidRPr="000053BC">
        <w:rPr>
          <w:rFonts w:ascii="Arial" w:eastAsia="Times New Roman" w:hAnsi="Arial" w:cs="Arial"/>
          <w:color w:val="363636"/>
          <w:sz w:val="28"/>
          <w:szCs w:val="28"/>
        </w:rPr>
        <w:t> và tiểu học. Còn đối với những bé vừa mới bắt đầu ăn dặm, mẹ cũng có thể cho bé ăn bí đỏ được rồi đấy! Nghiền nhuyễn bí đỏ và nấu với cháo, vừa ngon vừa đảm bảo dinh dưỡng cho bé. Tuy nhiên, ăn quá nhiều bí đỏ cũng không tốt, có thể khiến bé bị vàng da đấy nhé! Mẹ chỉ nên cho bé ăn từ 1 đến 2 lần thôi.</w:t>
      </w:r>
    </w:p>
    <w:p w:rsidR="00EA7A99" w:rsidRDefault="00932D85" w:rsidP="000053BC">
      <w:pPr>
        <w:shd w:val="clear" w:color="auto" w:fill="FFFFFF"/>
        <w:spacing w:after="0" w:line="270" w:lineRule="atLeast"/>
        <w:jc w:val="both"/>
        <w:rPr>
          <w:rFonts w:ascii="Arial" w:eastAsia="Times New Roman" w:hAnsi="Arial" w:cs="Arial"/>
          <w:color w:val="363636"/>
          <w:sz w:val="28"/>
          <w:szCs w:val="28"/>
        </w:rPr>
      </w:pPr>
      <w:r>
        <w:rPr>
          <w:rFonts w:ascii="Arial" w:eastAsia="Times New Roman" w:hAnsi="Arial" w:cs="Arial"/>
          <w:noProof/>
          <w:color w:val="363636"/>
          <w:sz w:val="28"/>
          <w:szCs w:val="28"/>
        </w:rPr>
        <w:drawing>
          <wp:anchor distT="0" distB="0" distL="114300" distR="114300" simplePos="0" relativeHeight="251659264" behindDoc="0" locked="0" layoutInCell="1" allowOverlap="1">
            <wp:simplePos x="0" y="0"/>
            <wp:positionH relativeFrom="column">
              <wp:posOffset>1468755</wp:posOffset>
            </wp:positionH>
            <wp:positionV relativeFrom="paragraph">
              <wp:posOffset>128270</wp:posOffset>
            </wp:positionV>
            <wp:extent cx="2771775" cy="1857375"/>
            <wp:effectExtent l="19050" t="0" r="9525" b="0"/>
            <wp:wrapNone/>
            <wp:docPr id="1" name="Picture 1" descr="dinh duong cho b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h duong cho be">
                      <a:hlinkClick r:id="rId6"/>
                    </pic:cNvPr>
                    <pic:cNvPicPr>
                      <a:picLocks noChangeAspect="1" noChangeArrowheads="1"/>
                    </pic:cNvPicPr>
                  </pic:nvPicPr>
                  <pic:blipFill>
                    <a:blip r:embed="rId7"/>
                    <a:srcRect/>
                    <a:stretch>
                      <a:fillRect/>
                    </a:stretch>
                  </pic:blipFill>
                  <pic:spPr bwMode="auto">
                    <a:xfrm>
                      <a:off x="0" y="0"/>
                      <a:ext cx="2771775" cy="1857375"/>
                    </a:xfrm>
                    <a:prstGeom prst="rect">
                      <a:avLst/>
                    </a:prstGeom>
                    <a:noFill/>
                    <a:ln w="9525">
                      <a:noFill/>
                      <a:miter lim="800000"/>
                      <a:headEnd/>
                      <a:tailEnd/>
                    </a:ln>
                  </pic:spPr>
                </pic:pic>
              </a:graphicData>
            </a:graphic>
          </wp:anchor>
        </w:drawing>
      </w: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Pr="000053BC" w:rsidRDefault="00932D85" w:rsidP="000053BC">
      <w:pPr>
        <w:shd w:val="clear" w:color="auto" w:fill="FFFFFF"/>
        <w:spacing w:after="0" w:line="270" w:lineRule="atLeast"/>
        <w:jc w:val="both"/>
        <w:rPr>
          <w:rFonts w:ascii="Arial" w:eastAsia="Times New Roman" w:hAnsi="Arial" w:cs="Arial"/>
          <w:color w:val="363636"/>
          <w:sz w:val="28"/>
          <w:szCs w:val="28"/>
        </w:rPr>
      </w:pPr>
    </w:p>
    <w:p w:rsidR="007157C7" w:rsidRDefault="00EA7A99" w:rsidP="000053BC">
      <w:pPr>
        <w:shd w:val="clear" w:color="auto" w:fill="FFFFFF"/>
        <w:spacing w:after="0" w:line="270" w:lineRule="atLeast"/>
        <w:jc w:val="both"/>
        <w:rPr>
          <w:rFonts w:ascii="Arial" w:eastAsia="Times New Roman" w:hAnsi="Arial" w:cs="Arial"/>
          <w:i/>
          <w:iCs/>
          <w:color w:val="363636"/>
          <w:sz w:val="28"/>
          <w:szCs w:val="28"/>
        </w:rPr>
      </w:pPr>
      <w:r w:rsidRPr="000053BC">
        <w:rPr>
          <w:rFonts w:ascii="Arial" w:eastAsia="Times New Roman" w:hAnsi="Arial" w:cs="Arial"/>
          <w:i/>
          <w:iCs/>
          <w:color w:val="363636"/>
          <w:sz w:val="28"/>
          <w:szCs w:val="28"/>
        </w:rPr>
        <w:t>Bánh flan bí đỏ là một món tráng miệng vừa thơm ngon vừa bổ dưỡng cho bé</w:t>
      </w:r>
    </w:p>
    <w:p w:rsidR="006F7A0A" w:rsidRPr="000053BC" w:rsidRDefault="006F7A0A" w:rsidP="000053BC">
      <w:pPr>
        <w:shd w:val="clear" w:color="auto" w:fill="FFFFFF"/>
        <w:spacing w:after="0" w:line="270" w:lineRule="atLeast"/>
        <w:jc w:val="both"/>
        <w:rPr>
          <w:rFonts w:ascii="Arial" w:eastAsia="Times New Roman" w:hAnsi="Arial" w:cs="Arial"/>
          <w:i/>
          <w:iCs/>
          <w:color w:val="363636"/>
          <w:sz w:val="28"/>
          <w:szCs w:val="28"/>
        </w:rPr>
      </w:pPr>
    </w:p>
    <w:p w:rsidR="00EA7A99" w:rsidRDefault="00EA7A99" w:rsidP="000053BC">
      <w:pPr>
        <w:shd w:val="clear" w:color="auto" w:fill="FFFFFF"/>
        <w:spacing w:after="0" w:line="270" w:lineRule="atLeast"/>
        <w:jc w:val="both"/>
        <w:rPr>
          <w:rFonts w:ascii="Arial" w:eastAsia="Times New Roman" w:hAnsi="Arial" w:cs="Arial"/>
          <w:b/>
          <w:bCs/>
          <w:color w:val="363636"/>
          <w:sz w:val="28"/>
          <w:szCs w:val="28"/>
        </w:rPr>
      </w:pPr>
      <w:r w:rsidRPr="000053BC">
        <w:rPr>
          <w:rFonts w:ascii="Arial" w:eastAsia="Times New Roman" w:hAnsi="Arial" w:cs="Arial"/>
          <w:b/>
          <w:bCs/>
          <w:color w:val="363636"/>
          <w:sz w:val="28"/>
          <w:szCs w:val="28"/>
        </w:rPr>
        <w:t>2. Cà chua</w:t>
      </w: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Pr="000053BC"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 xml:space="preserve">Là một trong những loại rau củ chứa nhiều vitamin A, cà chua cũng rất tốt cho thị lực của bé. Cà chua có chứa nhiều vitamin, chất xơ, chất chống oxy </w:t>
      </w:r>
      <w:r w:rsidRPr="000053BC">
        <w:rPr>
          <w:rFonts w:ascii="Arial" w:eastAsia="Times New Roman" w:hAnsi="Arial" w:cs="Arial"/>
          <w:color w:val="363636"/>
          <w:sz w:val="28"/>
          <w:szCs w:val="28"/>
        </w:rPr>
        <w:lastRenderedPageBreak/>
        <w:t>hóa, có khả năng giúp cơ thể giải độc, tái tạo tế bào, hỗ trợ hệ thống thần kinh và rất an toàn đối với trẻ em.</w:t>
      </w:r>
    </w:p>
    <w:p w:rsidR="00F27EC2"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Nếu muốn cho con ăn cà chua, mẹ nên chọn những trái cà chua chín. Ăn cà chua sống có thể khiến bé bị ngộ độc và ảnh hưởng đến </w:t>
      </w:r>
      <w:hyperlink r:id="rId8" w:tgtFrame="_blank" w:tooltip="5 loại trái cây tốt cho hệ tiêu hóa của bé" w:history="1">
        <w:r w:rsidRPr="000053BC">
          <w:rPr>
            <w:rFonts w:ascii="Arial" w:eastAsia="Times New Roman" w:hAnsi="Arial" w:cs="Arial"/>
            <w:color w:val="00ADDB"/>
            <w:sz w:val="28"/>
            <w:szCs w:val="28"/>
            <w:u w:val="single"/>
          </w:rPr>
          <w:t>hệ tiêu hóa của bé</w:t>
        </w:r>
      </w:hyperlink>
      <w:r w:rsidRPr="000053BC">
        <w:rPr>
          <w:rFonts w:ascii="Arial" w:eastAsia="Times New Roman" w:hAnsi="Arial" w:cs="Arial"/>
          <w:color w:val="363636"/>
          <w:sz w:val="28"/>
          <w:szCs w:val="28"/>
        </w:rPr>
        <w:t>. Ngoài ra, mẹ có thể thêm một ít dầu khi chế biến cà chua cho bé, vì các chất dinh dưỡng trong cà chua sẽ được hấp thụ tốt hơn.</w:t>
      </w: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Default="00EA7A99" w:rsidP="000053BC">
      <w:pPr>
        <w:shd w:val="clear" w:color="auto" w:fill="FFFFFF"/>
        <w:spacing w:after="0" w:line="270" w:lineRule="atLeast"/>
        <w:jc w:val="both"/>
        <w:rPr>
          <w:rFonts w:ascii="Arial" w:eastAsia="Times New Roman" w:hAnsi="Arial" w:cs="Arial"/>
          <w:b/>
          <w:bCs/>
          <w:color w:val="363636"/>
          <w:sz w:val="28"/>
          <w:szCs w:val="28"/>
        </w:rPr>
      </w:pPr>
      <w:r w:rsidRPr="000053BC">
        <w:rPr>
          <w:rFonts w:ascii="Arial" w:eastAsia="Times New Roman" w:hAnsi="Arial" w:cs="Arial"/>
          <w:b/>
          <w:bCs/>
          <w:color w:val="363636"/>
          <w:sz w:val="28"/>
          <w:szCs w:val="28"/>
        </w:rPr>
        <w:t>3. Cà rốt</w:t>
      </w: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Pr="000053BC"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Đối với cà rốt, mẹ cũng chỉ nên cho bé ăn 2 lần mỗi tuần và mỗi lần khoảng từ 30-50gr là hợp lý nhất. Trong cà rốt có chứa nhiều vitamin A, chất khoáng và chất xơ tốt cho thị lực và hệ tim mạch của bé. Song nếu ăn quá nhiều lại khiến bé bị thiếu máu, vàng da, chán ăn, bồn chồn , thỉnh thoảng bị giật mình vào buổi đêm…</w:t>
      </w:r>
    </w:p>
    <w:p w:rsidR="00EA7A99" w:rsidRDefault="00EA7A99" w:rsidP="000053BC">
      <w:pPr>
        <w:shd w:val="clear" w:color="auto" w:fill="FFFFFF"/>
        <w:spacing w:after="0" w:line="270" w:lineRule="atLeast"/>
        <w:jc w:val="both"/>
        <w:rPr>
          <w:rFonts w:ascii="Arial" w:eastAsia="Times New Roman" w:hAnsi="Arial" w:cs="Arial"/>
          <w:color w:val="363636"/>
          <w:sz w:val="28"/>
          <w:szCs w:val="28"/>
        </w:rPr>
      </w:pPr>
    </w:p>
    <w:p w:rsidR="007157C7" w:rsidRDefault="00932D85" w:rsidP="000053BC">
      <w:pPr>
        <w:shd w:val="clear" w:color="auto" w:fill="FFFFFF"/>
        <w:spacing w:after="0" w:line="270" w:lineRule="atLeast"/>
        <w:jc w:val="both"/>
        <w:rPr>
          <w:rFonts w:ascii="Arial" w:eastAsia="Times New Roman" w:hAnsi="Arial" w:cs="Arial"/>
          <w:color w:val="363636"/>
          <w:sz w:val="28"/>
          <w:szCs w:val="28"/>
        </w:rPr>
      </w:pPr>
      <w:r>
        <w:rPr>
          <w:rFonts w:ascii="Arial" w:eastAsia="Times New Roman" w:hAnsi="Arial" w:cs="Arial"/>
          <w:noProof/>
          <w:color w:val="363636"/>
          <w:sz w:val="28"/>
          <w:szCs w:val="28"/>
        </w:rPr>
        <w:drawing>
          <wp:anchor distT="0" distB="0" distL="114300" distR="114300" simplePos="0" relativeHeight="251658240" behindDoc="0" locked="0" layoutInCell="1" allowOverlap="1">
            <wp:simplePos x="0" y="0"/>
            <wp:positionH relativeFrom="column">
              <wp:posOffset>1638300</wp:posOffset>
            </wp:positionH>
            <wp:positionV relativeFrom="paragraph">
              <wp:posOffset>-1905</wp:posOffset>
            </wp:positionV>
            <wp:extent cx="2948940" cy="2362200"/>
            <wp:effectExtent l="19050" t="0" r="3810" b="0"/>
            <wp:wrapNone/>
            <wp:docPr id="4" name="Picture 2" descr="dinh-duong-cho-be-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h-duong-cho-be-1">
                      <a:hlinkClick r:id="rId9"/>
                    </pic:cNvPr>
                    <pic:cNvPicPr>
                      <a:picLocks noChangeAspect="1" noChangeArrowheads="1"/>
                    </pic:cNvPicPr>
                  </pic:nvPicPr>
                  <pic:blipFill>
                    <a:blip r:embed="rId10"/>
                    <a:srcRect/>
                    <a:stretch>
                      <a:fillRect/>
                    </a:stretch>
                  </pic:blipFill>
                  <pic:spPr bwMode="auto">
                    <a:xfrm>
                      <a:off x="0" y="0"/>
                      <a:ext cx="2948940" cy="2362200"/>
                    </a:xfrm>
                    <a:prstGeom prst="rect">
                      <a:avLst/>
                    </a:prstGeom>
                    <a:noFill/>
                    <a:ln w="9525">
                      <a:noFill/>
                      <a:miter lim="800000"/>
                      <a:headEnd/>
                      <a:tailEnd/>
                    </a:ln>
                  </pic:spPr>
                </pic:pic>
              </a:graphicData>
            </a:graphic>
          </wp:anchor>
        </w:drawing>
      </w:r>
    </w:p>
    <w:p w:rsidR="007157C7" w:rsidRDefault="007157C7" w:rsidP="000053BC">
      <w:pPr>
        <w:shd w:val="clear" w:color="auto" w:fill="FFFFFF"/>
        <w:spacing w:after="0" w:line="270" w:lineRule="atLeast"/>
        <w:jc w:val="both"/>
        <w:rPr>
          <w:rFonts w:ascii="Arial" w:eastAsia="Times New Roman" w:hAnsi="Arial" w:cs="Arial"/>
          <w:color w:val="363636"/>
          <w:sz w:val="28"/>
          <w:szCs w:val="28"/>
        </w:rPr>
      </w:pPr>
    </w:p>
    <w:p w:rsidR="007157C7" w:rsidRDefault="007157C7" w:rsidP="000053BC">
      <w:pPr>
        <w:shd w:val="clear" w:color="auto" w:fill="FFFFFF"/>
        <w:spacing w:after="0" w:line="270" w:lineRule="atLeast"/>
        <w:jc w:val="both"/>
        <w:rPr>
          <w:rFonts w:ascii="Arial" w:eastAsia="Times New Roman" w:hAnsi="Arial" w:cs="Arial"/>
          <w:color w:val="363636"/>
          <w:sz w:val="28"/>
          <w:szCs w:val="28"/>
        </w:rPr>
      </w:pPr>
    </w:p>
    <w:p w:rsidR="007157C7" w:rsidRDefault="007157C7" w:rsidP="000053BC">
      <w:pPr>
        <w:shd w:val="clear" w:color="auto" w:fill="FFFFFF"/>
        <w:spacing w:after="0" w:line="270" w:lineRule="atLeast"/>
        <w:jc w:val="both"/>
        <w:rPr>
          <w:rFonts w:ascii="Arial" w:eastAsia="Times New Roman" w:hAnsi="Arial" w:cs="Arial"/>
          <w:color w:val="363636"/>
          <w:sz w:val="28"/>
          <w:szCs w:val="28"/>
        </w:rPr>
      </w:pPr>
    </w:p>
    <w:p w:rsidR="007157C7" w:rsidRDefault="007157C7" w:rsidP="000053BC">
      <w:pPr>
        <w:shd w:val="clear" w:color="auto" w:fill="FFFFFF"/>
        <w:spacing w:after="0" w:line="270" w:lineRule="atLeast"/>
        <w:jc w:val="both"/>
        <w:rPr>
          <w:rFonts w:ascii="Arial" w:eastAsia="Times New Roman" w:hAnsi="Arial" w:cs="Arial"/>
          <w:color w:val="363636"/>
          <w:sz w:val="28"/>
          <w:szCs w:val="28"/>
        </w:rPr>
      </w:pPr>
    </w:p>
    <w:p w:rsidR="007157C7" w:rsidRDefault="007157C7" w:rsidP="000053BC">
      <w:pPr>
        <w:shd w:val="clear" w:color="auto" w:fill="FFFFFF"/>
        <w:spacing w:after="0" w:line="270" w:lineRule="atLeast"/>
        <w:jc w:val="both"/>
        <w:rPr>
          <w:rFonts w:ascii="Arial" w:eastAsia="Times New Roman" w:hAnsi="Arial" w:cs="Arial"/>
          <w:color w:val="363636"/>
          <w:sz w:val="28"/>
          <w:szCs w:val="28"/>
        </w:rPr>
      </w:pPr>
    </w:p>
    <w:p w:rsidR="007157C7" w:rsidRDefault="007157C7"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Default="00932D85" w:rsidP="000053BC">
      <w:pPr>
        <w:shd w:val="clear" w:color="auto" w:fill="FFFFFF"/>
        <w:spacing w:after="0" w:line="270" w:lineRule="atLeast"/>
        <w:jc w:val="both"/>
        <w:rPr>
          <w:rFonts w:ascii="Arial" w:eastAsia="Times New Roman" w:hAnsi="Arial" w:cs="Arial"/>
          <w:color w:val="363636"/>
          <w:sz w:val="28"/>
          <w:szCs w:val="28"/>
        </w:rPr>
      </w:pPr>
    </w:p>
    <w:p w:rsidR="00932D85" w:rsidRPr="000053BC" w:rsidRDefault="00932D85" w:rsidP="000053BC">
      <w:pPr>
        <w:shd w:val="clear" w:color="auto" w:fill="FFFFFF"/>
        <w:spacing w:after="0" w:line="270" w:lineRule="atLeast"/>
        <w:jc w:val="both"/>
        <w:rPr>
          <w:rFonts w:ascii="Arial" w:eastAsia="Times New Roman" w:hAnsi="Arial" w:cs="Arial"/>
          <w:color w:val="363636"/>
          <w:sz w:val="28"/>
          <w:szCs w:val="28"/>
        </w:rPr>
      </w:pPr>
    </w:p>
    <w:p w:rsidR="00EA7A99" w:rsidRPr="000053BC" w:rsidRDefault="00EA7A99" w:rsidP="000053BC">
      <w:pPr>
        <w:shd w:val="clear" w:color="auto" w:fill="FFFFFF"/>
        <w:spacing w:after="0" w:line="270" w:lineRule="atLeast"/>
        <w:jc w:val="both"/>
        <w:rPr>
          <w:rFonts w:ascii="Arial" w:eastAsia="Times New Roman" w:hAnsi="Arial" w:cs="Arial"/>
          <w:i/>
          <w:iCs/>
          <w:color w:val="363636"/>
          <w:sz w:val="28"/>
          <w:szCs w:val="28"/>
        </w:rPr>
      </w:pPr>
      <w:r w:rsidRPr="000053BC">
        <w:rPr>
          <w:rFonts w:ascii="Arial" w:eastAsia="Times New Roman" w:hAnsi="Arial" w:cs="Arial"/>
          <w:i/>
          <w:iCs/>
          <w:color w:val="363636"/>
          <w:sz w:val="28"/>
          <w:szCs w:val="28"/>
        </w:rPr>
        <w:t>Nước ép cà chua và cà rốt cũng là một lựa chọn không tồi cho các mẹ</w:t>
      </w:r>
    </w:p>
    <w:p w:rsidR="006F7A0A" w:rsidRDefault="006F7A0A" w:rsidP="000053BC">
      <w:pPr>
        <w:shd w:val="clear" w:color="auto" w:fill="FFFFFF"/>
        <w:spacing w:after="0" w:line="270" w:lineRule="atLeast"/>
        <w:jc w:val="both"/>
        <w:rPr>
          <w:rFonts w:ascii="Arial" w:eastAsia="Times New Roman" w:hAnsi="Arial" w:cs="Arial"/>
          <w:b/>
          <w:bCs/>
          <w:color w:val="363636"/>
          <w:sz w:val="28"/>
          <w:szCs w:val="28"/>
        </w:rPr>
      </w:pPr>
    </w:p>
    <w:p w:rsidR="00EA7A99" w:rsidRDefault="00EA7A99" w:rsidP="000053BC">
      <w:pPr>
        <w:shd w:val="clear" w:color="auto" w:fill="FFFFFF"/>
        <w:spacing w:after="0" w:line="270" w:lineRule="atLeast"/>
        <w:jc w:val="both"/>
        <w:rPr>
          <w:rFonts w:ascii="Arial" w:eastAsia="Times New Roman" w:hAnsi="Arial" w:cs="Arial"/>
          <w:b/>
          <w:bCs/>
          <w:color w:val="363636"/>
          <w:sz w:val="28"/>
          <w:szCs w:val="28"/>
        </w:rPr>
      </w:pPr>
      <w:r w:rsidRPr="000053BC">
        <w:rPr>
          <w:rFonts w:ascii="Arial" w:eastAsia="Times New Roman" w:hAnsi="Arial" w:cs="Arial"/>
          <w:b/>
          <w:bCs/>
          <w:color w:val="363636"/>
          <w:sz w:val="28"/>
          <w:szCs w:val="28"/>
        </w:rPr>
        <w:t>4. Khoai lang</w:t>
      </w: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Không chỉ chứa các loại axit amin, </w:t>
      </w:r>
      <w:hyperlink r:id="rId11" w:tgtFrame="_blank" w:tooltip="Dinh dưỡng cho bé: Chất khoáng và vitamin" w:history="1">
        <w:r w:rsidRPr="000053BC">
          <w:rPr>
            <w:rFonts w:ascii="Arial" w:eastAsia="Times New Roman" w:hAnsi="Arial" w:cs="Arial"/>
            <w:color w:val="00ADDB"/>
            <w:sz w:val="28"/>
            <w:szCs w:val="28"/>
            <w:u w:val="single"/>
          </w:rPr>
          <w:t>vitamin và khoáng chất</w:t>
        </w:r>
      </w:hyperlink>
      <w:r w:rsidRPr="000053BC">
        <w:rPr>
          <w:rFonts w:ascii="Arial" w:eastAsia="Times New Roman" w:hAnsi="Arial" w:cs="Arial"/>
          <w:color w:val="363636"/>
          <w:sz w:val="28"/>
          <w:szCs w:val="28"/>
        </w:rPr>
        <w:t> cần thiết như vitamin B, C, canxi, folic, sắt, kẽm…, khoai lang còn cung cấp một lượng lớn tinh bột cho bé. Khoai lang cũng rất dễ ăn và dễ chế biến cho bé, mẹ có thể hấp, luộc, thậm chí là nướng cũng được. Ngoài ra, khoai lang cũng không chứa nhiều chất béo và cholesterrol nên mẹ cũng yên tâm, không cần phải lo bé bị béo phì đâu.</w:t>
      </w:r>
    </w:p>
    <w:p w:rsidR="006F7A0A" w:rsidRDefault="006F7A0A" w:rsidP="000053BC">
      <w:pPr>
        <w:shd w:val="clear" w:color="auto" w:fill="FFFFFF"/>
        <w:spacing w:after="0" w:line="270" w:lineRule="atLeast"/>
        <w:jc w:val="both"/>
        <w:rPr>
          <w:rFonts w:ascii="Arial" w:eastAsia="Times New Roman" w:hAnsi="Arial" w:cs="Arial"/>
          <w:color w:val="363636"/>
          <w:sz w:val="28"/>
          <w:szCs w:val="28"/>
        </w:rPr>
      </w:pPr>
    </w:p>
    <w:p w:rsidR="006F7A0A" w:rsidRDefault="006F7A0A" w:rsidP="000053BC">
      <w:pPr>
        <w:shd w:val="clear" w:color="auto" w:fill="FFFFFF"/>
        <w:spacing w:after="0" w:line="270" w:lineRule="atLeast"/>
        <w:jc w:val="both"/>
        <w:rPr>
          <w:rFonts w:ascii="Arial" w:eastAsia="Times New Roman" w:hAnsi="Arial" w:cs="Arial"/>
          <w:color w:val="363636"/>
          <w:sz w:val="28"/>
          <w:szCs w:val="28"/>
        </w:rPr>
      </w:pP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Default="00EA7A99" w:rsidP="007157C7">
      <w:pPr>
        <w:shd w:val="clear" w:color="auto" w:fill="FFFFFF"/>
        <w:spacing w:after="0" w:line="270" w:lineRule="atLeast"/>
        <w:jc w:val="both"/>
        <w:rPr>
          <w:rFonts w:ascii="Arial" w:eastAsia="Times New Roman" w:hAnsi="Arial" w:cs="Arial"/>
          <w:b/>
          <w:bCs/>
          <w:color w:val="363636"/>
          <w:sz w:val="28"/>
          <w:szCs w:val="28"/>
        </w:rPr>
      </w:pPr>
      <w:r w:rsidRPr="000053BC">
        <w:rPr>
          <w:rFonts w:ascii="Arial" w:eastAsia="Times New Roman" w:hAnsi="Arial" w:cs="Arial"/>
          <w:b/>
          <w:bCs/>
          <w:color w:val="363636"/>
          <w:sz w:val="28"/>
          <w:szCs w:val="28"/>
        </w:rPr>
        <w:lastRenderedPageBreak/>
        <w:t>5. Xoài</w:t>
      </w:r>
    </w:p>
    <w:p w:rsidR="006F7A0A" w:rsidRPr="000053BC" w:rsidRDefault="006F7A0A" w:rsidP="007157C7">
      <w:pPr>
        <w:shd w:val="clear" w:color="auto" w:fill="FFFFFF"/>
        <w:spacing w:after="0" w:line="270" w:lineRule="atLeast"/>
        <w:jc w:val="both"/>
        <w:rPr>
          <w:rFonts w:ascii="Arial" w:eastAsia="Times New Roman" w:hAnsi="Arial" w:cs="Arial"/>
          <w:color w:val="363636"/>
          <w:sz w:val="28"/>
          <w:szCs w:val="28"/>
        </w:rPr>
      </w:pPr>
    </w:p>
    <w:p w:rsidR="00EA7A99"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Xoài chứa hầu hết các loại vitamin cần thiết cho cơ thể như vitamin A, C, E, K và các loại xơ, chất khoáng như kali, magie…Vì vậy, xoài được xem như một loại quả tuyệt vời cho chế độ dinh dưỡng của bé. Khi cho bé ăn xoài, mẹ nên cắt từng miếng nhỏ vừa ăn và lấy đi những phần xơ để bé không bị mắc nghẹn.</w:t>
      </w: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Default="00EA7A99" w:rsidP="000053BC">
      <w:pPr>
        <w:shd w:val="clear" w:color="auto" w:fill="FFFFFF"/>
        <w:spacing w:after="0" w:line="270" w:lineRule="atLeast"/>
        <w:jc w:val="both"/>
        <w:rPr>
          <w:rFonts w:ascii="Arial" w:eastAsia="Times New Roman" w:hAnsi="Arial" w:cs="Arial"/>
          <w:b/>
          <w:bCs/>
          <w:color w:val="363636"/>
          <w:sz w:val="28"/>
          <w:szCs w:val="28"/>
        </w:rPr>
      </w:pPr>
      <w:r w:rsidRPr="000053BC">
        <w:rPr>
          <w:rFonts w:ascii="Arial" w:eastAsia="Times New Roman" w:hAnsi="Arial" w:cs="Arial"/>
          <w:b/>
          <w:bCs/>
          <w:color w:val="363636"/>
          <w:sz w:val="28"/>
          <w:szCs w:val="28"/>
        </w:rPr>
        <w:t>6. Các loại trái cây có nhiều múi</w:t>
      </w:r>
    </w:p>
    <w:p w:rsidR="006F7A0A" w:rsidRPr="000053BC" w:rsidRDefault="006F7A0A" w:rsidP="000053BC">
      <w:pPr>
        <w:shd w:val="clear" w:color="auto" w:fill="FFFFFF"/>
        <w:spacing w:after="0" w:line="270" w:lineRule="atLeast"/>
        <w:jc w:val="both"/>
        <w:rPr>
          <w:rFonts w:ascii="Arial" w:eastAsia="Times New Roman" w:hAnsi="Arial" w:cs="Arial"/>
          <w:color w:val="363636"/>
          <w:sz w:val="28"/>
          <w:szCs w:val="28"/>
        </w:rPr>
      </w:pPr>
    </w:p>
    <w:p w:rsidR="00EA7A99" w:rsidRPr="000053BC" w:rsidRDefault="00EA7A99" w:rsidP="000053BC">
      <w:pPr>
        <w:shd w:val="clear" w:color="auto" w:fill="FFFFFF"/>
        <w:spacing w:after="0" w:line="270" w:lineRule="atLeast"/>
        <w:jc w:val="both"/>
        <w:rPr>
          <w:rFonts w:ascii="Arial" w:eastAsia="Times New Roman" w:hAnsi="Arial" w:cs="Arial"/>
          <w:color w:val="363636"/>
          <w:sz w:val="28"/>
          <w:szCs w:val="28"/>
        </w:rPr>
      </w:pPr>
      <w:r w:rsidRPr="000053BC">
        <w:rPr>
          <w:rFonts w:ascii="Arial" w:eastAsia="Times New Roman" w:hAnsi="Arial" w:cs="Arial"/>
          <w:color w:val="363636"/>
          <w:sz w:val="28"/>
          <w:szCs w:val="28"/>
        </w:rPr>
        <w:t>Họ hàng nhà cam, chanh, bưởi chứa rất nhiều vitamin C, giúp cơ thể bé tăng sức đề kháng và tăng khả năng hấp thụ sắt từ những thực phẩm khác. Mẹ có thể cho con ăn hoặc ép thành nước cho bé uống sau mỗi bữa ăn. Nhớ là phải sau khi ăn từ 1 đến 2 giờ đồng hồ nhé!</w:t>
      </w:r>
    </w:p>
    <w:p w:rsidR="00A567A5" w:rsidRPr="000053BC" w:rsidRDefault="00A567A5" w:rsidP="000053BC">
      <w:pPr>
        <w:jc w:val="both"/>
        <w:rPr>
          <w:sz w:val="28"/>
          <w:szCs w:val="28"/>
        </w:rPr>
      </w:pPr>
    </w:p>
    <w:sectPr w:rsidR="00A567A5" w:rsidRPr="000053BC" w:rsidSect="000B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D8A"/>
    <w:multiLevelType w:val="multilevel"/>
    <w:tmpl w:val="0B1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75A10"/>
    <w:multiLevelType w:val="multilevel"/>
    <w:tmpl w:val="97DC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7A99"/>
    <w:rsid w:val="000053BC"/>
    <w:rsid w:val="000B10E3"/>
    <w:rsid w:val="000F5404"/>
    <w:rsid w:val="00286451"/>
    <w:rsid w:val="006F7A0A"/>
    <w:rsid w:val="00704595"/>
    <w:rsid w:val="007157C7"/>
    <w:rsid w:val="007E6259"/>
    <w:rsid w:val="00932D85"/>
    <w:rsid w:val="00A567A5"/>
    <w:rsid w:val="00B6522C"/>
    <w:rsid w:val="00C01462"/>
    <w:rsid w:val="00EA7A99"/>
    <w:rsid w:val="00F27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E3"/>
  </w:style>
  <w:style w:type="paragraph" w:styleId="Heading1">
    <w:name w:val="heading 1"/>
    <w:basedOn w:val="Normal"/>
    <w:link w:val="Heading1Char"/>
    <w:uiPriority w:val="9"/>
    <w:qFormat/>
    <w:rsid w:val="00EA7A9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A7A9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A9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A7A99"/>
    <w:rPr>
      <w:rFonts w:eastAsia="Times New Roman" w:cs="Times New Roman"/>
      <w:b/>
      <w:bCs/>
      <w:sz w:val="36"/>
      <w:szCs w:val="36"/>
    </w:rPr>
  </w:style>
  <w:style w:type="character" w:styleId="Hyperlink">
    <w:name w:val="Hyperlink"/>
    <w:basedOn w:val="DefaultParagraphFont"/>
    <w:uiPriority w:val="99"/>
    <w:semiHidden/>
    <w:unhideWhenUsed/>
    <w:rsid w:val="00EA7A99"/>
    <w:rPr>
      <w:color w:val="0000FF"/>
      <w:u w:val="single"/>
    </w:rPr>
  </w:style>
  <w:style w:type="character" w:customStyle="1" w:styleId="totalcomments">
    <w:name w:val="total_comments"/>
    <w:basedOn w:val="DefaultParagraphFont"/>
    <w:rsid w:val="00EA7A99"/>
  </w:style>
  <w:style w:type="character" w:customStyle="1" w:styleId="apple-converted-space">
    <w:name w:val="apple-converted-space"/>
    <w:basedOn w:val="DefaultParagraphFont"/>
    <w:rsid w:val="00EA7A99"/>
  </w:style>
  <w:style w:type="character" w:customStyle="1" w:styleId="icon-add-favor">
    <w:name w:val="icon-add-favor"/>
    <w:basedOn w:val="DefaultParagraphFont"/>
    <w:rsid w:val="00EA7A99"/>
  </w:style>
  <w:style w:type="paragraph" w:styleId="NormalWeb">
    <w:name w:val="Normal (Web)"/>
    <w:basedOn w:val="Normal"/>
    <w:uiPriority w:val="99"/>
    <w:semiHidden/>
    <w:unhideWhenUsed/>
    <w:rsid w:val="00EA7A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A7A99"/>
    <w:rPr>
      <w:b/>
      <w:bCs/>
    </w:rPr>
  </w:style>
  <w:style w:type="paragraph" w:customStyle="1" w:styleId="wp-caption-text">
    <w:name w:val="wp-caption-text"/>
    <w:basedOn w:val="Normal"/>
    <w:rsid w:val="00EA7A99"/>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A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A99"/>
    <w:rPr>
      <w:rFonts w:ascii="Tahoma" w:hAnsi="Tahoma" w:cs="Tahoma"/>
      <w:sz w:val="16"/>
      <w:szCs w:val="16"/>
    </w:rPr>
  </w:style>
  <w:style w:type="paragraph" w:styleId="ListParagraph">
    <w:name w:val="List Paragraph"/>
    <w:basedOn w:val="Normal"/>
    <w:uiPriority w:val="34"/>
    <w:qFormat/>
    <w:rsid w:val="006F7A0A"/>
    <w:pPr>
      <w:ind w:left="720"/>
      <w:contextualSpacing/>
    </w:pPr>
  </w:style>
</w:styles>
</file>

<file path=word/webSettings.xml><?xml version="1.0" encoding="utf-8"?>
<w:webSettings xmlns:r="http://schemas.openxmlformats.org/officeDocument/2006/relationships" xmlns:w="http://schemas.openxmlformats.org/wordprocessingml/2006/main">
  <w:divs>
    <w:div w:id="499005241">
      <w:bodyDiv w:val="1"/>
      <w:marLeft w:val="0"/>
      <w:marRight w:val="0"/>
      <w:marTop w:val="0"/>
      <w:marBottom w:val="0"/>
      <w:divBdr>
        <w:top w:val="none" w:sz="0" w:space="0" w:color="auto"/>
        <w:left w:val="none" w:sz="0" w:space="0" w:color="auto"/>
        <w:bottom w:val="none" w:sz="0" w:space="0" w:color="auto"/>
        <w:right w:val="none" w:sz="0" w:space="0" w:color="auto"/>
      </w:divBdr>
      <w:divsChild>
        <w:div w:id="1913663040">
          <w:marLeft w:val="0"/>
          <w:marRight w:val="0"/>
          <w:marTop w:val="0"/>
          <w:marBottom w:val="0"/>
          <w:divBdr>
            <w:top w:val="none" w:sz="0" w:space="0" w:color="auto"/>
            <w:left w:val="none" w:sz="0" w:space="0" w:color="auto"/>
            <w:bottom w:val="none" w:sz="0" w:space="0" w:color="auto"/>
            <w:right w:val="none" w:sz="0" w:space="0" w:color="auto"/>
          </w:divBdr>
          <w:divsChild>
            <w:div w:id="2117552881">
              <w:marLeft w:val="0"/>
              <w:marRight w:val="0"/>
              <w:marTop w:val="0"/>
              <w:marBottom w:val="150"/>
              <w:divBdr>
                <w:top w:val="none" w:sz="0" w:space="0" w:color="auto"/>
                <w:left w:val="none" w:sz="0" w:space="0" w:color="auto"/>
                <w:bottom w:val="none" w:sz="0" w:space="0" w:color="auto"/>
                <w:right w:val="none" w:sz="0" w:space="0" w:color="auto"/>
              </w:divBdr>
            </w:div>
            <w:div w:id="770932046">
              <w:marLeft w:val="0"/>
              <w:marRight w:val="0"/>
              <w:marTop w:val="0"/>
              <w:marBottom w:val="0"/>
              <w:divBdr>
                <w:top w:val="none" w:sz="0" w:space="0" w:color="auto"/>
                <w:left w:val="none" w:sz="0" w:space="0" w:color="auto"/>
                <w:bottom w:val="none" w:sz="0" w:space="0" w:color="auto"/>
                <w:right w:val="none" w:sz="0" w:space="0" w:color="auto"/>
              </w:divBdr>
              <w:divsChild>
                <w:div w:id="364911470">
                  <w:marLeft w:val="0"/>
                  <w:marRight w:val="0"/>
                  <w:marTop w:val="0"/>
                  <w:marBottom w:val="0"/>
                  <w:divBdr>
                    <w:top w:val="none" w:sz="0" w:space="0" w:color="auto"/>
                    <w:left w:val="none" w:sz="0" w:space="0" w:color="auto"/>
                    <w:bottom w:val="none" w:sz="0" w:space="0" w:color="auto"/>
                    <w:right w:val="none" w:sz="0" w:space="0" w:color="auto"/>
                  </w:divBdr>
                </w:div>
                <w:div w:id="247351779">
                  <w:marLeft w:val="0"/>
                  <w:marRight w:val="0"/>
                  <w:marTop w:val="0"/>
                  <w:marBottom w:val="0"/>
                  <w:divBdr>
                    <w:top w:val="none" w:sz="0" w:space="0" w:color="auto"/>
                    <w:left w:val="none" w:sz="0" w:space="0" w:color="auto"/>
                    <w:bottom w:val="none" w:sz="0" w:space="0" w:color="auto"/>
                    <w:right w:val="none" w:sz="0" w:space="0" w:color="auto"/>
                  </w:divBdr>
                  <w:divsChild>
                    <w:div w:id="1856462548">
                      <w:marLeft w:val="0"/>
                      <w:marRight w:val="0"/>
                      <w:marTop w:val="0"/>
                      <w:marBottom w:val="0"/>
                      <w:divBdr>
                        <w:top w:val="none" w:sz="0" w:space="0" w:color="auto"/>
                        <w:left w:val="none" w:sz="0" w:space="0" w:color="auto"/>
                        <w:bottom w:val="none" w:sz="0" w:space="0" w:color="auto"/>
                        <w:right w:val="none" w:sz="0" w:space="0" w:color="auto"/>
                      </w:divBdr>
                      <w:divsChild>
                        <w:div w:id="1893929241">
                          <w:marLeft w:val="0"/>
                          <w:marRight w:val="0"/>
                          <w:marTop w:val="0"/>
                          <w:marBottom w:val="0"/>
                          <w:divBdr>
                            <w:top w:val="single" w:sz="6" w:space="0" w:color="D1D1D1"/>
                            <w:left w:val="single" w:sz="6" w:space="4" w:color="D1D1D1"/>
                            <w:bottom w:val="single" w:sz="6" w:space="0" w:color="D1D1D1"/>
                            <w:right w:val="single" w:sz="6" w:space="4" w:color="D1D1D1"/>
                          </w:divBdr>
                        </w:div>
                      </w:divsChild>
                    </w:div>
                  </w:divsChild>
                </w:div>
              </w:divsChild>
            </w:div>
            <w:div w:id="1587879721">
              <w:marLeft w:val="0"/>
              <w:marRight w:val="0"/>
              <w:marTop w:val="30"/>
              <w:marBottom w:val="0"/>
              <w:divBdr>
                <w:top w:val="dotted" w:sz="6" w:space="4" w:color="232E5D"/>
                <w:left w:val="none" w:sz="0" w:space="0" w:color="auto"/>
                <w:bottom w:val="none" w:sz="0" w:space="0" w:color="auto"/>
                <w:right w:val="none" w:sz="0" w:space="0" w:color="auto"/>
              </w:divBdr>
              <w:divsChild>
                <w:div w:id="10014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478">
          <w:marLeft w:val="0"/>
          <w:marRight w:val="0"/>
          <w:marTop w:val="225"/>
          <w:marBottom w:val="0"/>
          <w:divBdr>
            <w:top w:val="none" w:sz="0" w:space="0" w:color="auto"/>
            <w:left w:val="none" w:sz="0" w:space="0" w:color="auto"/>
            <w:bottom w:val="none" w:sz="0" w:space="0" w:color="auto"/>
            <w:right w:val="none" w:sz="0" w:space="0" w:color="auto"/>
          </w:divBdr>
          <w:divsChild>
            <w:div w:id="1768455829">
              <w:marLeft w:val="0"/>
              <w:marRight w:val="0"/>
              <w:marTop w:val="0"/>
              <w:marBottom w:val="0"/>
              <w:divBdr>
                <w:top w:val="none" w:sz="0" w:space="0" w:color="auto"/>
                <w:left w:val="none" w:sz="0" w:space="0" w:color="auto"/>
                <w:bottom w:val="none" w:sz="0" w:space="0" w:color="auto"/>
                <w:right w:val="none" w:sz="0" w:space="0" w:color="auto"/>
              </w:divBdr>
              <w:divsChild>
                <w:div w:id="1642298967">
                  <w:marLeft w:val="0"/>
                  <w:marRight w:val="0"/>
                  <w:marTop w:val="0"/>
                  <w:marBottom w:val="0"/>
                  <w:divBdr>
                    <w:top w:val="none" w:sz="0" w:space="0" w:color="auto"/>
                    <w:left w:val="none" w:sz="0" w:space="0" w:color="auto"/>
                    <w:bottom w:val="none" w:sz="0" w:space="0" w:color="auto"/>
                    <w:right w:val="none" w:sz="0" w:space="0" w:color="auto"/>
                  </w:divBdr>
                </w:div>
                <w:div w:id="895358159">
                  <w:marLeft w:val="0"/>
                  <w:marRight w:val="0"/>
                  <w:marTop w:val="0"/>
                  <w:marBottom w:val="0"/>
                  <w:divBdr>
                    <w:top w:val="none" w:sz="0" w:space="0" w:color="auto"/>
                    <w:left w:val="none" w:sz="0" w:space="0" w:color="auto"/>
                    <w:bottom w:val="none" w:sz="0" w:space="0" w:color="auto"/>
                    <w:right w:val="none" w:sz="0" w:space="0" w:color="auto"/>
                  </w:divBdr>
                  <w:divsChild>
                    <w:div w:id="58939376">
                      <w:marLeft w:val="0"/>
                      <w:marRight w:val="0"/>
                      <w:marTop w:val="225"/>
                      <w:marBottom w:val="0"/>
                      <w:divBdr>
                        <w:top w:val="none" w:sz="0" w:space="0" w:color="auto"/>
                        <w:left w:val="none" w:sz="0" w:space="0" w:color="auto"/>
                        <w:bottom w:val="none" w:sz="0" w:space="0" w:color="auto"/>
                        <w:right w:val="none" w:sz="0" w:space="0" w:color="auto"/>
                      </w:divBdr>
                      <w:divsChild>
                        <w:div w:id="19022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rybaby.vn/nuoi-day-con/5-loai-trai-cay-tot-cho-he-tieu-hoa-cua-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rybaby.vn/wp-content/uploads/2014/10/23/dinh-duong-cho-be.jpg" TargetMode="External"/><Relationship Id="rId11" Type="http://schemas.openxmlformats.org/officeDocument/2006/relationships/hyperlink" Target="http://www.marrybaby.vn/nuoi-day-con/dinh-duong-cho-be-chat-khoang-va-vitamin" TargetMode="External"/><Relationship Id="rId5" Type="http://schemas.openxmlformats.org/officeDocument/2006/relationships/hyperlink" Target="http://www.marrybaby.vn/be-tu-4-den-6-tuoi/thuc-pham-dinh-duong-cho-tre-mau-giao"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arrybaby.vn/wp-content/uploads/2014/10/23/dinh-duong-cho-be-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MNP3</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8</cp:revision>
  <cp:lastPrinted>2016-01-21T08:00:00Z</cp:lastPrinted>
  <dcterms:created xsi:type="dcterms:W3CDTF">2016-01-19T10:22:00Z</dcterms:created>
  <dcterms:modified xsi:type="dcterms:W3CDTF">2016-03-07T08:04:00Z</dcterms:modified>
</cp:coreProperties>
</file>